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2D2E59" w14:textId="77777777" w:rsidR="00D82C18" w:rsidRPr="00D82C18" w:rsidRDefault="00D82C18">
      <w:pPr>
        <w:rPr>
          <w:rFonts w:ascii="Verdana" w:hAnsi="Verdana"/>
        </w:rPr>
      </w:pPr>
      <w:bookmarkStart w:id="0" w:name="_GoBack"/>
      <w:bookmarkEnd w:id="0"/>
    </w:p>
    <w:p w14:paraId="6857C56D" w14:textId="6A0F7183" w:rsidR="00D82C18" w:rsidRPr="001721BB" w:rsidRDefault="001721BB" w:rsidP="001721BB">
      <w:pPr>
        <w:rPr>
          <w:rFonts w:ascii="Verdana" w:hAnsi="Verdana"/>
          <w:b/>
          <w:color w:val="806000" w:themeColor="accent4" w:themeShade="80"/>
          <w:sz w:val="22"/>
          <w:szCs w:val="22"/>
        </w:rPr>
      </w:pPr>
      <w:r>
        <w:rPr>
          <w:rFonts w:ascii="Verdana" w:hAnsi="Verdana"/>
          <w:sz w:val="28"/>
          <w:szCs w:val="28"/>
        </w:rPr>
        <w:t xml:space="preserve">Aula 1.5.1 </w:t>
      </w:r>
      <w:r>
        <w:rPr>
          <w:rFonts w:ascii="Verdana" w:hAnsi="Verdana"/>
          <w:color w:val="000000" w:themeColor="text1"/>
          <w:sz w:val="28"/>
          <w:szCs w:val="28"/>
        </w:rPr>
        <w:t xml:space="preserve">Apresentações dos delegados </w:t>
      </w:r>
    </w:p>
    <w:p w14:paraId="0A3DD02D" w14:textId="77777777" w:rsidR="00D82C18" w:rsidRPr="00D82C18" w:rsidRDefault="00D82C18">
      <w:pPr>
        <w:rPr>
          <w:rFonts w:ascii="Verdana" w:hAnsi="Verdana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6116"/>
        <w:gridCol w:w="2894"/>
      </w:tblGrid>
      <w:tr w:rsidR="005703B7" w:rsidRPr="00D82C18" w14:paraId="58A3485E" w14:textId="77777777" w:rsidTr="001721BB">
        <w:trPr>
          <w:trHeight w:val="872"/>
        </w:trPr>
        <w:tc>
          <w:tcPr>
            <w:tcW w:w="6116" w:type="dxa"/>
            <w:shd w:val="clear" w:color="auto" w:fill="DEEAF6" w:themeFill="accent5" w:themeFillTint="33"/>
            <w:vAlign w:val="center"/>
          </w:tcPr>
          <w:p w14:paraId="0067FF35" w14:textId="7B631641" w:rsidR="00D82C18" w:rsidRPr="00D82C18" w:rsidRDefault="001721BB" w:rsidP="001721BB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Aula 1.5.1 </w:t>
            </w:r>
            <w:r>
              <w:rPr>
                <w:rFonts w:ascii="Verdana" w:hAnsi="Verdana"/>
                <w:color w:val="000000" w:themeColor="text1"/>
                <w:sz w:val="22"/>
                <w:szCs w:val="22"/>
              </w:rPr>
              <w:t>Apresentações dos delegados</w:t>
            </w:r>
          </w:p>
        </w:tc>
        <w:tc>
          <w:tcPr>
            <w:tcW w:w="2894" w:type="dxa"/>
            <w:shd w:val="clear" w:color="auto" w:fill="DEEAF6" w:themeFill="accent5" w:themeFillTint="33"/>
            <w:vAlign w:val="center"/>
          </w:tcPr>
          <w:p w14:paraId="30B631DA" w14:textId="017E5BCF" w:rsidR="00D82C18" w:rsidRPr="00D82C18" w:rsidRDefault="00D82C18" w:rsidP="001721BB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Duração: </w:t>
            </w:r>
            <w:r>
              <w:rPr>
                <w:rFonts w:ascii="Verdana" w:hAnsi="Verdana"/>
                <w:color w:val="000000" w:themeColor="text1"/>
                <w:sz w:val="22"/>
                <w:szCs w:val="22"/>
              </w:rPr>
              <w:t>210 minutos</w:t>
            </w:r>
          </w:p>
        </w:tc>
      </w:tr>
      <w:tr w:rsidR="00E7344B" w:rsidRPr="00D82C18" w14:paraId="7C1107AB" w14:textId="77777777" w:rsidTr="00481B36">
        <w:trPr>
          <w:trHeight w:val="3842"/>
        </w:trPr>
        <w:tc>
          <w:tcPr>
            <w:tcW w:w="9010" w:type="dxa"/>
            <w:gridSpan w:val="2"/>
            <w:vAlign w:val="center"/>
          </w:tcPr>
          <w:p w14:paraId="0B1C3404" w14:textId="1C8B700B" w:rsidR="00E7344B" w:rsidRPr="00A03CF0" w:rsidRDefault="00E7344B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 xml:space="preserve">Materiais necessários: </w:t>
            </w:r>
          </w:p>
          <w:p w14:paraId="3E3ADEA0" w14:textId="77777777" w:rsidR="00E7344B" w:rsidRPr="00481B36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  <w:t>PC/computador portátil com versões de software compatíveis com os materiais preparados</w:t>
            </w:r>
          </w:p>
          <w:p w14:paraId="737B8760" w14:textId="77777777" w:rsidR="00E7344B" w:rsidRPr="00481B36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bCs/>
                <w:color w:val="000000" w:themeColor="text1"/>
                <w:szCs w:val="18"/>
              </w:rPr>
              <w:t>Projetor e ecrã de exibição.</w:t>
            </w:r>
          </w:p>
          <w:p w14:paraId="65055340" w14:textId="77777777" w:rsidR="00E7344B" w:rsidRPr="00481B36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bCs/>
                <w:color w:val="000000" w:themeColor="text1"/>
                <w:szCs w:val="18"/>
              </w:rPr>
              <w:t xml:space="preserve">Acesso à Internet (se disponível). </w:t>
            </w:r>
          </w:p>
          <w:p w14:paraId="1857B550" w14:textId="77777777" w:rsidR="00E7344B" w:rsidRPr="00481B36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bCs/>
                <w:color w:val="000000" w:themeColor="text1"/>
                <w:szCs w:val="18"/>
              </w:rPr>
              <w:t xml:space="preserve">Exemplos de hardware de computador (se disponível). </w:t>
            </w:r>
          </w:p>
          <w:p w14:paraId="77D38996" w14:textId="77777777" w:rsidR="00E7344B" w:rsidRPr="00481B36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  <w:t>Quadro branco.</w:t>
            </w:r>
          </w:p>
          <w:p w14:paraId="0952434B" w14:textId="77777777" w:rsidR="00E7344B" w:rsidRPr="00481B36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  <w:t>Canetas para quadro branco (pelo menos, 2 de cada, azul, preto, vermelho e verde).</w:t>
            </w:r>
          </w:p>
          <w:p w14:paraId="33EC5B34" w14:textId="77777777" w:rsidR="00E7344B" w:rsidRPr="00481B36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  <w:t>2 cartazes com papel adequado.</w:t>
            </w:r>
          </w:p>
          <w:p w14:paraId="0D73B442" w14:textId="77777777" w:rsidR="00E7344B" w:rsidRPr="00481B36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  <w:t>Bloco de notas de estudante e canetas.</w:t>
            </w:r>
          </w:p>
          <w:p w14:paraId="2AD6FDB4" w14:textId="77777777" w:rsidR="00F62A15" w:rsidRPr="00481B36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  <w:t>Agrafador, furador e tesouras.</w:t>
            </w:r>
          </w:p>
          <w:p w14:paraId="2C562280" w14:textId="77777777" w:rsidR="00E7344B" w:rsidRPr="00481B36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i/>
                <w:color w:val="00B050"/>
                <w:szCs w:val="18"/>
              </w:rPr>
            </w:pPr>
            <w:r>
              <w:rPr>
                <w:color w:val="000000" w:themeColor="text1"/>
                <w:szCs w:val="18"/>
              </w:rPr>
              <w:t>Fita ou um produto semelhante para permitir a fixação de papéis temporariamente na parede.</w:t>
            </w:r>
          </w:p>
          <w:p w14:paraId="14CF9EF0" w14:textId="59DD96AC" w:rsidR="00481B36" w:rsidRPr="00F62A15" w:rsidRDefault="00481B36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i/>
                <w:color w:val="00B050"/>
                <w:szCs w:val="18"/>
              </w:rPr>
            </w:pPr>
            <w:r>
              <w:rPr>
                <w:color w:val="000000" w:themeColor="text1"/>
                <w:szCs w:val="18"/>
              </w:rPr>
              <w:t>Quaisquer recursos adicionais solicitados pelos delegados</w:t>
            </w:r>
          </w:p>
        </w:tc>
      </w:tr>
      <w:tr w:rsidR="00E7344B" w:rsidRPr="00D82C18" w14:paraId="635F2EFD" w14:textId="77777777" w:rsidTr="001C7207">
        <w:trPr>
          <w:trHeight w:val="1763"/>
        </w:trPr>
        <w:tc>
          <w:tcPr>
            <w:tcW w:w="9010" w:type="dxa"/>
            <w:gridSpan w:val="2"/>
            <w:vAlign w:val="center"/>
          </w:tcPr>
          <w:p w14:paraId="34602AF3" w14:textId="77777777" w:rsidR="00A03CF0" w:rsidRDefault="00A03CF0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 xml:space="preserve">Objetivo da sessão:  </w:t>
            </w:r>
          </w:p>
          <w:p w14:paraId="3FE58655" w14:textId="2FA9116E" w:rsidR="00A03CF0" w:rsidRPr="00481B36" w:rsidRDefault="00481B36" w:rsidP="00481B36">
            <w:pPr>
              <w:spacing w:before="120" w:after="120" w:line="280" w:lineRule="exact"/>
              <w:jc w:val="both"/>
              <w:rPr>
                <w:rFonts w:ascii="Verdana" w:hAnsi="Verdana"/>
                <w:i/>
                <w:color w:val="FF0000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Esta sessão é para fornecer aos delegados a oportunidade de demonstrar o conhecimento adquirido, dando uma apresentação aos seus pares e aos formadores sobre um assunto da sua escolha, formar o programa do curso.  Em alguns casos, isso pode ser feito em equipas de até quatro representantes e em outras como apresentações individuais, dependendo dos requisitos do curso.</w:t>
            </w:r>
          </w:p>
        </w:tc>
      </w:tr>
      <w:tr w:rsidR="00A03CF0" w:rsidRPr="00D82C18" w14:paraId="1B5A80A7" w14:textId="77777777" w:rsidTr="00481B36">
        <w:trPr>
          <w:trHeight w:val="2078"/>
        </w:trPr>
        <w:tc>
          <w:tcPr>
            <w:tcW w:w="9010" w:type="dxa"/>
            <w:gridSpan w:val="2"/>
            <w:vAlign w:val="center"/>
          </w:tcPr>
          <w:p w14:paraId="559A7E05" w14:textId="77777777" w:rsidR="00A03CF0" w:rsidRPr="00271010" w:rsidRDefault="00271010" w:rsidP="00481B3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Objetivos:</w:t>
            </w:r>
          </w:p>
          <w:p w14:paraId="5F55080D" w14:textId="77777777" w:rsidR="00481B36" w:rsidRPr="0039702B" w:rsidRDefault="00481B36" w:rsidP="00481B36">
            <w:pPr>
              <w:tabs>
                <w:tab w:val="left" w:pos="426"/>
                <w:tab w:val="left" w:pos="851"/>
              </w:tabs>
            </w:pPr>
            <w:r>
              <w:t>No final da sessão, os estudantes serão capazes de:</w:t>
            </w:r>
          </w:p>
          <w:p w14:paraId="5C22B48F" w14:textId="77777777" w:rsidR="00481B36" w:rsidRPr="00481B36" w:rsidRDefault="00481B36" w:rsidP="00481B36">
            <w:pPr>
              <w:pStyle w:val="bul1"/>
            </w:pPr>
            <w:r>
              <w:t>Demonstrar a sua capacidade de fornecer uma sessão curta, encapsulando o conhecimento que adquiriram no decorrer do módulo</w:t>
            </w:r>
          </w:p>
          <w:p w14:paraId="61ABEAC5" w14:textId="41AFA8A1" w:rsidR="00E95703" w:rsidRPr="00E95703" w:rsidRDefault="00481B36" w:rsidP="00481B36">
            <w:pPr>
              <w:pStyle w:val="bul1"/>
            </w:pPr>
            <w:r>
              <w:t>Identificar tais áreas onde existe necessidade de melhorar o seu conhecimento para o nível necessário para ser um apresentador eficaz</w:t>
            </w:r>
          </w:p>
        </w:tc>
      </w:tr>
      <w:tr w:rsidR="005703B7" w:rsidRPr="00D82C18" w14:paraId="03110757" w14:textId="77777777" w:rsidTr="00481B36">
        <w:trPr>
          <w:trHeight w:val="665"/>
        </w:trPr>
        <w:tc>
          <w:tcPr>
            <w:tcW w:w="9010" w:type="dxa"/>
            <w:gridSpan w:val="2"/>
            <w:tcBorders>
              <w:bottom w:val="single" w:sz="4" w:space="0" w:color="auto"/>
            </w:tcBorders>
            <w:vAlign w:val="center"/>
          </w:tcPr>
          <w:p w14:paraId="7A064E85" w14:textId="77777777" w:rsidR="005703B7" w:rsidRDefault="00E95703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Guia de formação</w:t>
            </w:r>
          </w:p>
          <w:p w14:paraId="61F1B02F" w14:textId="74A17367" w:rsidR="00481B36" w:rsidRPr="00481B36" w:rsidRDefault="00481B36" w:rsidP="00481B36">
            <w:pPr>
              <w:tabs>
                <w:tab w:val="left" w:pos="426"/>
                <w:tab w:val="left" w:pos="851"/>
              </w:tabs>
              <w:spacing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Esta sessão foi preparada para permitir que os delegados façam uma breve apresentação do que prepararam. Foram instruídos a entregá-lo de tal forma que demonstrem a sua aprendizagem e capacidade de apresentar os elementos da formação no seu estilo pessoal de apresentação.  Não há apresentação para esta sessão, pois não é uma lição ensinada.</w:t>
            </w:r>
          </w:p>
          <w:p w14:paraId="0AFAA66D" w14:textId="492BE05B" w:rsidR="00481B36" w:rsidRPr="00481B36" w:rsidRDefault="00481B36" w:rsidP="00481B36">
            <w:pPr>
              <w:tabs>
                <w:tab w:val="left" w:pos="426"/>
                <w:tab w:val="left" w:pos="851"/>
              </w:tabs>
              <w:spacing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É fornecido um formulário de avaliação do delegado para que cada apresentador possa ser avaliado pelos outros delegados e formadores.  Está incluído um formulário na pasta de recursos. Isto deve ser preenchido por cada formador do delegado e entregue ao apresentador, para que possa consultá-lo mais tarde para ajudá-lo a melhorar futuras apresentações e identificar áreas de melhoria.</w:t>
            </w:r>
          </w:p>
          <w:p w14:paraId="47FED493" w14:textId="2612992A" w:rsidR="00481B36" w:rsidRPr="00481B36" w:rsidRDefault="00481B36" w:rsidP="00481B36">
            <w:pPr>
              <w:tabs>
                <w:tab w:val="left" w:pos="426"/>
                <w:tab w:val="left" w:pos="851"/>
              </w:tabs>
              <w:spacing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Onde isto é entregue como um exercício em equipa, tendo cada uma um total de 30 minutos. Isso inclui o tempo para a preparação, apresentação, feedback deles e dos outros delegados e formadores. O formador pode desejar colocar o horário das apresentações numa parede ou porta, juntamente com a ordem das apresentações que foram decididas no dia anterior.  Onde o tempo </w:t>
            </w:r>
            <w:r>
              <w:rPr>
                <w:rFonts w:ascii="Verdana" w:hAnsi="Verdana"/>
                <w:sz w:val="18"/>
                <w:szCs w:val="18"/>
              </w:rPr>
              <w:lastRenderedPageBreak/>
              <w:t>disponível e o número de alunos pequeno permitem apresentações individuais. O tempo total deve ser de 20 minutos por apresentação, com a entrega real restrita a 10 minutos.</w:t>
            </w:r>
          </w:p>
          <w:p w14:paraId="5EFF4BEF" w14:textId="328AB8E6" w:rsidR="00E95703" w:rsidRPr="00E95703" w:rsidRDefault="00481B36" w:rsidP="00481B36">
            <w:pPr>
              <w:tabs>
                <w:tab w:val="left" w:pos="426"/>
                <w:tab w:val="left" w:pos="851"/>
              </w:tabs>
              <w:spacing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É importante que o horário seja cumprido, a fim de garantir a equidade a todos os alunos.</w:t>
            </w:r>
          </w:p>
        </w:tc>
      </w:tr>
    </w:tbl>
    <w:p w14:paraId="15498912" w14:textId="77777777" w:rsidR="00D82C18" w:rsidRPr="00D82C18" w:rsidRDefault="00D82C18">
      <w:pPr>
        <w:rPr>
          <w:rFonts w:ascii="Verdana" w:hAnsi="Verdana"/>
        </w:rPr>
      </w:pPr>
    </w:p>
    <w:sectPr w:rsidR="00D82C18" w:rsidRPr="00D82C18" w:rsidSect="001C7207">
      <w:pgSz w:w="11900" w:h="16840"/>
      <w:pgMar w:top="783" w:right="1440" w:bottom="9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 Bold">
    <w:altName w:val="Verdana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2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DE50B01"/>
    <w:multiLevelType w:val="hybridMultilevel"/>
    <w:tmpl w:val="15F0FEA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7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C18"/>
    <w:rsid w:val="001721BB"/>
    <w:rsid w:val="001C7207"/>
    <w:rsid w:val="00271010"/>
    <w:rsid w:val="003630ED"/>
    <w:rsid w:val="00481B36"/>
    <w:rsid w:val="005703B7"/>
    <w:rsid w:val="005A4E47"/>
    <w:rsid w:val="008E3FE7"/>
    <w:rsid w:val="00A03CF0"/>
    <w:rsid w:val="00A4110D"/>
    <w:rsid w:val="00A734A5"/>
    <w:rsid w:val="00C541A2"/>
    <w:rsid w:val="00CB02C4"/>
    <w:rsid w:val="00CB3026"/>
    <w:rsid w:val="00D82C18"/>
    <w:rsid w:val="00E13BE7"/>
    <w:rsid w:val="00E7344B"/>
    <w:rsid w:val="00E95703"/>
    <w:rsid w:val="00ED5E54"/>
    <w:rsid w:val="00F62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7CF7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pt-PT" w:eastAsia="de-DE"/>
    </w:rPr>
  </w:style>
  <w:style w:type="character" w:styleId="Hiperligao">
    <w:name w:val="Hyperlink"/>
    <w:basedOn w:val="Tipodeletrapredefinidodopargrafo"/>
    <w:uiPriority w:val="99"/>
    <w:unhideWhenUsed/>
    <w:rsid w:val="005703B7"/>
    <w:rPr>
      <w:color w:val="0563C1" w:themeColor="hyperlink"/>
      <w:u w:val="single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433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w701</cp:lastModifiedBy>
  <cp:revision>3</cp:revision>
  <dcterms:created xsi:type="dcterms:W3CDTF">2017-06-16T12:53:00Z</dcterms:created>
  <dcterms:modified xsi:type="dcterms:W3CDTF">2018-09-07T01:03:00Z</dcterms:modified>
</cp:coreProperties>
</file>